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598E8" w14:textId="77777777" w:rsidR="006F30E5" w:rsidRDefault="00000000">
      <w:pPr>
        <w:tabs>
          <w:tab w:val="center" w:pos="720"/>
          <w:tab w:val="center" w:pos="1440"/>
          <w:tab w:val="center" w:pos="5573"/>
        </w:tabs>
        <w:spacing w:after="141" w:line="259" w:lineRule="auto"/>
        <w:ind w:left="0" w:firstLine="0"/>
      </w:pPr>
      <w:r>
        <w:t xml:space="preserve">   </w:t>
      </w:r>
      <w:r>
        <w:tab/>
        <w:t xml:space="preserve">   </w:t>
      </w:r>
      <w:r>
        <w:tab/>
        <w:t xml:space="preserve">   </w:t>
      </w:r>
      <w:r>
        <w:tab/>
        <w:t xml:space="preserve">  </w:t>
      </w:r>
      <w:r>
        <w:rPr>
          <w:noProof/>
        </w:rPr>
        <w:drawing>
          <wp:inline distT="0" distB="0" distL="0" distR="0" wp14:anchorId="30BAB3CC" wp14:editId="50CAE814">
            <wp:extent cx="3863340" cy="2026920"/>
            <wp:effectExtent l="0" t="0" r="3810" b="0"/>
            <wp:docPr id="173" name="Picture 173"/>
            <wp:cNvGraphicFramePr/>
            <a:graphic xmlns:a="http://schemas.openxmlformats.org/drawingml/2006/main">
              <a:graphicData uri="http://schemas.openxmlformats.org/drawingml/2006/picture">
                <pic:pic xmlns:pic="http://schemas.openxmlformats.org/drawingml/2006/picture">
                  <pic:nvPicPr>
                    <pic:cNvPr id="173" name="Picture 173"/>
                    <pic:cNvPicPr/>
                  </pic:nvPicPr>
                  <pic:blipFill>
                    <a:blip r:embed="rId5"/>
                    <a:stretch>
                      <a:fillRect/>
                    </a:stretch>
                  </pic:blipFill>
                  <pic:spPr>
                    <a:xfrm>
                      <a:off x="0" y="0"/>
                      <a:ext cx="3863340" cy="2026920"/>
                    </a:xfrm>
                    <a:prstGeom prst="rect">
                      <a:avLst/>
                    </a:prstGeom>
                  </pic:spPr>
                </pic:pic>
              </a:graphicData>
            </a:graphic>
          </wp:inline>
        </w:drawing>
      </w:r>
      <w:r>
        <w:t xml:space="preserve">   </w:t>
      </w:r>
    </w:p>
    <w:p w14:paraId="21023F11" w14:textId="77777777" w:rsidR="00F81B47" w:rsidRDefault="00000000" w:rsidP="00F81B47">
      <w:pPr>
        <w:spacing w:after="0" w:line="260" w:lineRule="auto"/>
        <w:ind w:left="0" w:right="192" w:firstLine="0"/>
        <w:jc w:val="center"/>
      </w:pPr>
      <w:r>
        <w:rPr>
          <w:b/>
          <w:sz w:val="44"/>
        </w:rPr>
        <w:t xml:space="preserve">Laurie Riker Memorial  </w:t>
      </w:r>
      <w:r>
        <w:t xml:space="preserve">  </w:t>
      </w:r>
    </w:p>
    <w:p w14:paraId="6477CAF4" w14:textId="133630FE" w:rsidR="006F30E5" w:rsidRDefault="00000000" w:rsidP="00F81B47">
      <w:pPr>
        <w:spacing w:after="0" w:line="260" w:lineRule="auto"/>
        <w:ind w:left="0" w:right="192" w:firstLine="0"/>
        <w:jc w:val="center"/>
      </w:pPr>
      <w:r>
        <w:rPr>
          <w:b/>
          <w:sz w:val="44"/>
        </w:rPr>
        <w:t xml:space="preserve">No-Tap Doubles Tournament </w:t>
      </w:r>
      <w:r>
        <w:t xml:space="preserve">  </w:t>
      </w:r>
    </w:p>
    <w:p w14:paraId="62B1E834" w14:textId="4BD712A1" w:rsidR="006F30E5" w:rsidRDefault="00000000" w:rsidP="00F81B47">
      <w:pPr>
        <w:spacing w:after="0" w:line="259" w:lineRule="auto"/>
        <w:ind w:left="-90" w:firstLine="0"/>
        <w:jc w:val="center"/>
      </w:pPr>
      <w:r>
        <w:rPr>
          <w:b/>
          <w:sz w:val="36"/>
        </w:rPr>
        <w:t xml:space="preserve">Hosted by: Lansing USBC </w:t>
      </w:r>
      <w:r>
        <w:t xml:space="preserve">  </w:t>
      </w:r>
    </w:p>
    <w:p w14:paraId="5E25EC81" w14:textId="0F0E9AD4" w:rsidR="006F30E5" w:rsidRDefault="00000000" w:rsidP="00F81B47">
      <w:pPr>
        <w:spacing w:after="0" w:line="259" w:lineRule="auto"/>
        <w:ind w:left="0" w:firstLine="0"/>
        <w:jc w:val="center"/>
        <w:rPr>
          <w:b/>
          <w:sz w:val="32"/>
        </w:rPr>
      </w:pPr>
      <w:r>
        <w:rPr>
          <w:b/>
          <w:sz w:val="32"/>
        </w:rPr>
        <w:t xml:space="preserve">*Open to all </w:t>
      </w:r>
      <w:r w:rsidR="00B652F1">
        <w:rPr>
          <w:b/>
          <w:sz w:val="32"/>
        </w:rPr>
        <w:t>bowlers, no age restriction</w:t>
      </w:r>
      <w:r>
        <w:rPr>
          <w:b/>
          <w:sz w:val="32"/>
        </w:rPr>
        <w:t>.  No membership required*</w:t>
      </w:r>
    </w:p>
    <w:tbl>
      <w:tblPr>
        <w:tblStyle w:val="TableGrid"/>
        <w:tblW w:w="10670" w:type="dxa"/>
        <w:tblInd w:w="14" w:type="dxa"/>
        <w:tblLook w:val="04A0" w:firstRow="1" w:lastRow="0" w:firstColumn="1" w:lastColumn="0" w:noHBand="0" w:noVBand="1"/>
      </w:tblPr>
      <w:tblGrid>
        <w:gridCol w:w="10670"/>
      </w:tblGrid>
      <w:tr w:rsidR="00292654" w14:paraId="14192C72" w14:textId="77777777" w:rsidTr="00292654">
        <w:trPr>
          <w:trHeight w:val="311"/>
        </w:trPr>
        <w:tc>
          <w:tcPr>
            <w:tcW w:w="10670" w:type="dxa"/>
          </w:tcPr>
          <w:p w14:paraId="76E61237" w14:textId="77777777" w:rsidR="00292654" w:rsidRDefault="00292654" w:rsidP="00292654">
            <w:pPr>
              <w:tabs>
                <w:tab w:val="center" w:pos="2556"/>
              </w:tabs>
              <w:spacing w:after="0" w:line="259" w:lineRule="auto"/>
              <w:ind w:left="0" w:firstLine="0"/>
              <w:jc w:val="center"/>
              <w:rPr>
                <w:b/>
              </w:rPr>
            </w:pPr>
          </w:p>
          <w:p w14:paraId="25729878" w14:textId="4656E644" w:rsidR="00292654" w:rsidRDefault="00292654" w:rsidP="00292654">
            <w:pPr>
              <w:tabs>
                <w:tab w:val="center" w:pos="2556"/>
              </w:tabs>
              <w:spacing w:after="0" w:line="259" w:lineRule="auto"/>
              <w:ind w:left="0" w:firstLine="0"/>
              <w:jc w:val="center"/>
              <w:rPr>
                <w:b/>
                <w:sz w:val="32"/>
                <w:szCs w:val="32"/>
              </w:rPr>
            </w:pPr>
            <w:r w:rsidRPr="00292654">
              <w:rPr>
                <w:b/>
                <w:sz w:val="32"/>
                <w:szCs w:val="32"/>
              </w:rPr>
              <w:t>Where:  Royal Scot Bowling Center</w:t>
            </w:r>
            <w:r w:rsidR="00912D44">
              <w:rPr>
                <w:b/>
                <w:sz w:val="32"/>
                <w:szCs w:val="32"/>
              </w:rPr>
              <w:t>,</w:t>
            </w:r>
            <w:r w:rsidRPr="00292654">
              <w:rPr>
                <w:b/>
                <w:sz w:val="32"/>
                <w:szCs w:val="32"/>
              </w:rPr>
              <w:t xml:space="preserve"> 4722 W Grand River Ave, Lansing</w:t>
            </w:r>
          </w:p>
          <w:p w14:paraId="710AF462" w14:textId="7967A8E6" w:rsidR="004C050E" w:rsidRDefault="004C050E" w:rsidP="003444D1">
            <w:pPr>
              <w:tabs>
                <w:tab w:val="center" w:pos="2556"/>
              </w:tabs>
              <w:spacing w:after="0" w:line="259" w:lineRule="auto"/>
              <w:ind w:left="0" w:firstLine="0"/>
              <w:jc w:val="center"/>
              <w:rPr>
                <w:b/>
                <w:sz w:val="32"/>
                <w:szCs w:val="32"/>
              </w:rPr>
            </w:pPr>
            <w:r>
              <w:rPr>
                <w:b/>
                <w:sz w:val="32"/>
                <w:szCs w:val="32"/>
              </w:rPr>
              <w:t xml:space="preserve">When:  October </w:t>
            </w:r>
            <w:r w:rsidR="00313D0B">
              <w:rPr>
                <w:b/>
                <w:sz w:val="32"/>
                <w:szCs w:val="32"/>
              </w:rPr>
              <w:t>2</w:t>
            </w:r>
            <w:r>
              <w:rPr>
                <w:b/>
                <w:sz w:val="32"/>
                <w:szCs w:val="32"/>
              </w:rPr>
              <w:t>4, 202</w:t>
            </w:r>
            <w:r w:rsidR="00313D0B">
              <w:rPr>
                <w:b/>
                <w:sz w:val="32"/>
                <w:szCs w:val="32"/>
              </w:rPr>
              <w:t>6</w:t>
            </w:r>
            <w:r>
              <w:rPr>
                <w:b/>
                <w:sz w:val="32"/>
                <w:szCs w:val="32"/>
              </w:rPr>
              <w:t xml:space="preserve"> at 1pm</w:t>
            </w:r>
          </w:p>
          <w:p w14:paraId="25E134C5" w14:textId="15AD7430" w:rsidR="003444D1" w:rsidRPr="003444D1" w:rsidRDefault="003444D1" w:rsidP="003444D1">
            <w:pPr>
              <w:spacing w:after="0" w:line="259" w:lineRule="auto"/>
              <w:ind w:left="10" w:right="68" w:hanging="10"/>
              <w:jc w:val="center"/>
              <w:rPr>
                <w:sz w:val="32"/>
                <w:szCs w:val="32"/>
              </w:rPr>
            </w:pPr>
            <w:r w:rsidRPr="003444D1">
              <w:rPr>
                <w:b/>
                <w:sz w:val="32"/>
                <w:szCs w:val="32"/>
              </w:rPr>
              <w:t>Fees: $</w:t>
            </w:r>
            <w:r w:rsidR="00313D0B">
              <w:rPr>
                <w:b/>
                <w:sz w:val="32"/>
                <w:szCs w:val="32"/>
              </w:rPr>
              <w:t>3</w:t>
            </w:r>
            <w:r w:rsidRPr="003444D1">
              <w:rPr>
                <w:b/>
                <w:sz w:val="32"/>
                <w:szCs w:val="32"/>
              </w:rPr>
              <w:t>0 per bowler</w:t>
            </w:r>
            <w:r w:rsidR="0000191F">
              <w:rPr>
                <w:b/>
                <w:sz w:val="32"/>
                <w:szCs w:val="32"/>
              </w:rPr>
              <w:t xml:space="preserve"> ($</w:t>
            </w:r>
            <w:r w:rsidR="00313D0B">
              <w:rPr>
                <w:b/>
                <w:sz w:val="32"/>
                <w:szCs w:val="32"/>
              </w:rPr>
              <w:t>6</w:t>
            </w:r>
            <w:r w:rsidR="0000191F">
              <w:rPr>
                <w:b/>
                <w:sz w:val="32"/>
                <w:szCs w:val="32"/>
              </w:rPr>
              <w:t>0 full entry)</w:t>
            </w:r>
          </w:p>
          <w:p w14:paraId="7C4F9522" w14:textId="088390A0" w:rsidR="00292654" w:rsidRDefault="00292654" w:rsidP="00292654">
            <w:pPr>
              <w:tabs>
                <w:tab w:val="center" w:pos="2556"/>
              </w:tabs>
              <w:spacing w:after="0" w:line="259" w:lineRule="auto"/>
              <w:ind w:left="0" w:firstLine="0"/>
              <w:jc w:val="center"/>
            </w:pPr>
          </w:p>
        </w:tc>
      </w:tr>
      <w:tr w:rsidR="006F30E5" w14:paraId="3E6192D7" w14:textId="77777777" w:rsidTr="00292654">
        <w:tblPrEx>
          <w:tblCellMar>
            <w:left w:w="34" w:type="dxa"/>
            <w:bottom w:w="49" w:type="dxa"/>
          </w:tblCellMar>
        </w:tblPrEx>
        <w:trPr>
          <w:trHeight w:val="4057"/>
        </w:trPr>
        <w:tc>
          <w:tcPr>
            <w:tcW w:w="10670" w:type="dxa"/>
            <w:tcBorders>
              <w:top w:val="single" w:sz="4" w:space="0" w:color="auto"/>
              <w:left w:val="single" w:sz="4" w:space="0" w:color="auto"/>
              <w:bottom w:val="single" w:sz="4" w:space="0" w:color="auto"/>
              <w:right w:val="single" w:sz="4" w:space="0" w:color="auto"/>
            </w:tcBorders>
            <w:vAlign w:val="bottom"/>
          </w:tcPr>
          <w:p w14:paraId="6FD4F739" w14:textId="77777777" w:rsidR="00292654" w:rsidRDefault="00F81B47" w:rsidP="00292654">
            <w:pPr>
              <w:spacing w:after="20" w:line="259" w:lineRule="auto"/>
              <w:ind w:left="0" w:right="35" w:firstLine="0"/>
              <w:jc w:val="center"/>
              <w:rPr>
                <w:b/>
                <w:sz w:val="28"/>
                <w:u w:val="single" w:color="000000"/>
              </w:rPr>
            </w:pPr>
            <w:r>
              <w:rPr>
                <w:b/>
                <w:sz w:val="28"/>
                <w:u w:val="single" w:color="000000"/>
              </w:rPr>
              <w:t>ENTRY FORM</w:t>
            </w:r>
          </w:p>
          <w:p w14:paraId="4DDF4B0F" w14:textId="687F1EFE" w:rsidR="00F81B47" w:rsidRDefault="00000000" w:rsidP="00292654">
            <w:pPr>
              <w:spacing w:after="20" w:line="259" w:lineRule="auto"/>
              <w:ind w:left="0" w:right="35" w:firstLine="0"/>
              <w:jc w:val="center"/>
            </w:pPr>
            <w:r>
              <w:rPr>
                <w:b/>
                <w:sz w:val="28"/>
                <w:u w:val="single" w:color="000000"/>
              </w:rPr>
              <w:t>Bowl for the Cure® - Laurie Riker Memorial</w:t>
            </w:r>
          </w:p>
          <w:p w14:paraId="3F3984A1" w14:textId="08F34280" w:rsidR="006F30E5" w:rsidRDefault="00000000" w:rsidP="00F81B47">
            <w:pPr>
              <w:spacing w:after="0" w:line="365" w:lineRule="auto"/>
              <w:ind w:left="-48" w:right="60" w:firstLine="48"/>
              <w:jc w:val="center"/>
            </w:pPr>
            <w:r>
              <w:t xml:space="preserve">Saturday, October </w:t>
            </w:r>
            <w:r w:rsidR="00313D0B">
              <w:t>2</w:t>
            </w:r>
            <w:r w:rsidR="00912D44">
              <w:t>4</w:t>
            </w:r>
            <w:r>
              <w:t xml:space="preserve"> @ </w:t>
            </w:r>
            <w:r w:rsidR="00912D44">
              <w:t xml:space="preserve">1:00 </w:t>
            </w:r>
            <w:r>
              <w:t xml:space="preserve">pm  Check-in </w:t>
            </w:r>
            <w:r w:rsidR="00912D44">
              <w:t>starts at Noon</w:t>
            </w:r>
          </w:p>
          <w:p w14:paraId="0A4F690E" w14:textId="77777777" w:rsidR="006F30E5" w:rsidRDefault="00000000">
            <w:pPr>
              <w:spacing w:after="48" w:line="259" w:lineRule="auto"/>
              <w:ind w:left="0" w:firstLine="0"/>
              <w:jc w:val="both"/>
            </w:pPr>
            <w:r>
              <w:rPr>
                <w:b/>
              </w:rPr>
              <w:t xml:space="preserve">Bowler 1 </w:t>
            </w:r>
            <w:r>
              <w:rPr>
                <w:b/>
                <w:sz w:val="16"/>
              </w:rPr>
              <w:t>(first &amp; last name)</w:t>
            </w:r>
            <w:r>
              <w:rPr>
                <w:b/>
              </w:rPr>
              <w:t xml:space="preserve"> ______________________________________________________________________ </w:t>
            </w:r>
          </w:p>
          <w:p w14:paraId="237DF203" w14:textId="58DAF33F" w:rsidR="006F30E5" w:rsidRDefault="00000000">
            <w:pPr>
              <w:spacing w:after="90" w:line="259" w:lineRule="auto"/>
              <w:ind w:left="0" w:firstLine="0"/>
              <w:jc w:val="both"/>
            </w:pPr>
            <w:r>
              <w:t>USBC # (optional)_______________________________   202</w:t>
            </w:r>
            <w:r w:rsidR="00313D0B">
              <w:t>5</w:t>
            </w:r>
            <w:r w:rsidR="00292654">
              <w:t>-</w:t>
            </w:r>
            <w:r>
              <w:t>202</w:t>
            </w:r>
            <w:r w:rsidR="00313D0B">
              <w:t>6</w:t>
            </w:r>
            <w:r>
              <w:t xml:space="preserve"> Book Average: ____________________  </w:t>
            </w:r>
          </w:p>
          <w:p w14:paraId="4F250248" w14:textId="795ED645" w:rsidR="006F30E5" w:rsidRDefault="00000000">
            <w:pPr>
              <w:spacing w:after="54" w:line="259" w:lineRule="auto"/>
              <w:ind w:left="0" w:firstLine="0"/>
              <w:jc w:val="both"/>
            </w:pPr>
            <w:r>
              <w:t xml:space="preserve">Telephone#________________________ E-mail address: __________________________________________  </w:t>
            </w:r>
          </w:p>
          <w:p w14:paraId="59D554A1" w14:textId="77777777" w:rsidR="006F30E5" w:rsidRDefault="00000000">
            <w:pPr>
              <w:spacing w:after="59" w:line="259" w:lineRule="auto"/>
              <w:ind w:left="0" w:firstLine="0"/>
            </w:pPr>
            <w:r>
              <w:rPr>
                <w:b/>
              </w:rPr>
              <w:t xml:space="preserve"> </w:t>
            </w:r>
            <w:r>
              <w:t xml:space="preserve">  </w:t>
            </w:r>
          </w:p>
          <w:p w14:paraId="681C8179" w14:textId="77777777" w:rsidR="006F30E5" w:rsidRDefault="00000000">
            <w:pPr>
              <w:spacing w:after="45" w:line="259" w:lineRule="auto"/>
              <w:ind w:left="0" w:firstLine="0"/>
              <w:jc w:val="both"/>
            </w:pPr>
            <w:r>
              <w:rPr>
                <w:b/>
              </w:rPr>
              <w:t xml:space="preserve">Bowler 2 </w:t>
            </w:r>
            <w:r>
              <w:rPr>
                <w:b/>
                <w:sz w:val="16"/>
              </w:rPr>
              <w:t>(first &amp; last name)</w:t>
            </w:r>
            <w:r>
              <w:rPr>
                <w:b/>
              </w:rPr>
              <w:t xml:space="preserve"> ______________________________________________________________________ </w:t>
            </w:r>
          </w:p>
          <w:p w14:paraId="289FE8C2" w14:textId="6C52D9C3" w:rsidR="006F30E5" w:rsidRDefault="00000000">
            <w:pPr>
              <w:spacing w:after="90" w:line="259" w:lineRule="auto"/>
              <w:ind w:left="0" w:firstLine="0"/>
              <w:jc w:val="both"/>
            </w:pPr>
            <w:r>
              <w:t>USBC # (optional)_______________________________   202</w:t>
            </w:r>
            <w:r w:rsidR="00313D0B">
              <w:t>5</w:t>
            </w:r>
            <w:r>
              <w:t>-202</w:t>
            </w:r>
            <w:r w:rsidR="00313D0B">
              <w:t>6</w:t>
            </w:r>
            <w:r>
              <w:t xml:space="preserve"> Book Average: ____________________  </w:t>
            </w:r>
          </w:p>
          <w:p w14:paraId="3B2E7BC2" w14:textId="464F11AC" w:rsidR="006F30E5" w:rsidRDefault="00000000">
            <w:pPr>
              <w:spacing w:after="0" w:line="259" w:lineRule="auto"/>
              <w:ind w:left="0" w:firstLine="0"/>
              <w:jc w:val="both"/>
            </w:pPr>
            <w:r>
              <w:t xml:space="preserve">Telephone#________________________ E-mail address: __________________________________________ </w:t>
            </w:r>
          </w:p>
          <w:p w14:paraId="014E92C7" w14:textId="5D1FCCC9" w:rsidR="006F30E5" w:rsidRDefault="00000000">
            <w:pPr>
              <w:spacing w:after="0" w:line="259" w:lineRule="auto"/>
              <w:ind w:left="0" w:firstLine="0"/>
              <w:jc w:val="both"/>
            </w:pPr>
            <w:r>
              <w:t>Crossove</w:t>
            </w:r>
            <w:r w:rsidR="00F81B47">
              <w:t xml:space="preserve">r </w:t>
            </w:r>
            <w:r w:rsidR="00292654">
              <w:t>re</w:t>
            </w:r>
            <w:r>
              <w:t xml:space="preserve">quest: ________________________________________________________________________  </w:t>
            </w:r>
          </w:p>
        </w:tc>
      </w:tr>
    </w:tbl>
    <w:p w14:paraId="24412C25" w14:textId="77777777" w:rsidR="00292654" w:rsidRDefault="00292654">
      <w:pPr>
        <w:spacing w:after="0" w:line="259" w:lineRule="auto"/>
        <w:ind w:left="10" w:right="72" w:hanging="10"/>
        <w:jc w:val="center"/>
        <w:rPr>
          <w:b/>
          <w:sz w:val="28"/>
        </w:rPr>
      </w:pPr>
    </w:p>
    <w:p w14:paraId="404B24F0" w14:textId="58B148C2" w:rsidR="006F30E5" w:rsidRDefault="00000000">
      <w:pPr>
        <w:spacing w:after="0" w:line="259" w:lineRule="auto"/>
        <w:ind w:left="10" w:right="72" w:hanging="10"/>
        <w:jc w:val="center"/>
      </w:pPr>
      <w:r>
        <w:rPr>
          <w:b/>
          <w:sz w:val="28"/>
        </w:rPr>
        <w:t xml:space="preserve">Don’t have a partner?!  Fill out the form and we’ll pair you up at check-in! </w:t>
      </w:r>
      <w:r>
        <w:t xml:space="preserve">  </w:t>
      </w:r>
    </w:p>
    <w:p w14:paraId="11D3D6B5" w14:textId="77777777" w:rsidR="00292654" w:rsidRDefault="00292654">
      <w:pPr>
        <w:spacing w:after="0" w:line="259" w:lineRule="auto"/>
        <w:ind w:left="10" w:right="68" w:hanging="10"/>
        <w:jc w:val="center"/>
      </w:pPr>
    </w:p>
    <w:tbl>
      <w:tblPr>
        <w:tblStyle w:val="TableGrid"/>
        <w:tblW w:w="10670" w:type="dxa"/>
        <w:tblInd w:w="14" w:type="dxa"/>
        <w:tblCellMar>
          <w:top w:w="50" w:type="dxa"/>
        </w:tblCellMar>
        <w:tblLook w:val="04A0" w:firstRow="1" w:lastRow="0" w:firstColumn="1" w:lastColumn="0" w:noHBand="0" w:noVBand="1"/>
      </w:tblPr>
      <w:tblGrid>
        <w:gridCol w:w="6249"/>
        <w:gridCol w:w="4421"/>
      </w:tblGrid>
      <w:tr w:rsidR="00F81B47" w14:paraId="128E8DA2" w14:textId="77777777" w:rsidTr="00FE5ADF">
        <w:trPr>
          <w:trHeight w:val="532"/>
        </w:trPr>
        <w:tc>
          <w:tcPr>
            <w:tcW w:w="6249" w:type="dxa"/>
            <w:tcBorders>
              <w:top w:val="nil"/>
              <w:left w:val="nil"/>
              <w:bottom w:val="nil"/>
              <w:right w:val="nil"/>
            </w:tcBorders>
            <w:vAlign w:val="bottom"/>
          </w:tcPr>
          <w:p w14:paraId="1DD23E95" w14:textId="2CA1340A" w:rsidR="00F81B47" w:rsidRDefault="00F81B47" w:rsidP="00FE5ADF">
            <w:pPr>
              <w:tabs>
                <w:tab w:val="center" w:pos="2693"/>
              </w:tabs>
              <w:spacing w:after="0" w:line="259" w:lineRule="auto"/>
              <w:ind w:left="0" w:firstLine="0"/>
            </w:pPr>
            <w:r>
              <w:rPr>
                <w:rFonts w:ascii="Calibri" w:eastAsia="Calibri" w:hAnsi="Calibri" w:cs="Calibri"/>
                <w:sz w:val="22"/>
              </w:rPr>
              <w:t xml:space="preserve">  </w:t>
            </w:r>
            <w:r>
              <w:rPr>
                <w:rFonts w:ascii="Calibri" w:eastAsia="Calibri" w:hAnsi="Calibri" w:cs="Calibri"/>
                <w:sz w:val="22"/>
              </w:rPr>
              <w:tab/>
            </w:r>
            <w:r w:rsidR="00912D44">
              <w:rPr>
                <w:b/>
              </w:rPr>
              <w:t>Pay at check</w:t>
            </w:r>
            <w:r>
              <w:rPr>
                <w:b/>
              </w:rPr>
              <w:t xml:space="preserve">-in or </w:t>
            </w:r>
            <w:r w:rsidR="00912D44">
              <w:rPr>
                <w:b/>
              </w:rPr>
              <w:t>m</w:t>
            </w:r>
            <w:r>
              <w:rPr>
                <w:b/>
              </w:rPr>
              <w:t xml:space="preserve">ail checks and entries to:  </w:t>
            </w:r>
            <w:r>
              <w:t xml:space="preserve"> </w:t>
            </w:r>
          </w:p>
        </w:tc>
        <w:tc>
          <w:tcPr>
            <w:tcW w:w="4421" w:type="dxa"/>
            <w:tcBorders>
              <w:top w:val="nil"/>
              <w:left w:val="nil"/>
              <w:bottom w:val="nil"/>
              <w:right w:val="nil"/>
            </w:tcBorders>
            <w:vAlign w:val="bottom"/>
          </w:tcPr>
          <w:p w14:paraId="25B7ADAD" w14:textId="0DC918CA" w:rsidR="00F81B47" w:rsidRDefault="00F81B47" w:rsidP="00FE5ADF">
            <w:pPr>
              <w:spacing w:after="0" w:line="259" w:lineRule="auto"/>
              <w:ind w:left="60" w:firstLine="0"/>
            </w:pPr>
            <w:r>
              <w:rPr>
                <w:b/>
              </w:rPr>
              <w:t>Entry Fee:  $</w:t>
            </w:r>
            <w:r w:rsidR="00313D0B">
              <w:rPr>
                <w:b/>
              </w:rPr>
              <w:t>3</w:t>
            </w:r>
            <w:r>
              <w:rPr>
                <w:b/>
              </w:rPr>
              <w:t xml:space="preserve">0 per bowler </w:t>
            </w:r>
            <w:r>
              <w:t xml:space="preserve">  </w:t>
            </w:r>
          </w:p>
        </w:tc>
      </w:tr>
      <w:tr w:rsidR="00F81B47" w14:paraId="73D7B7A4" w14:textId="77777777" w:rsidTr="00FE5ADF">
        <w:trPr>
          <w:trHeight w:val="980"/>
        </w:trPr>
        <w:tc>
          <w:tcPr>
            <w:tcW w:w="6249" w:type="dxa"/>
            <w:tcBorders>
              <w:top w:val="nil"/>
              <w:left w:val="nil"/>
              <w:bottom w:val="nil"/>
              <w:right w:val="nil"/>
            </w:tcBorders>
          </w:tcPr>
          <w:p w14:paraId="529E955E" w14:textId="77777777" w:rsidR="00B36989" w:rsidRDefault="00F81B47" w:rsidP="00FE5ADF">
            <w:pPr>
              <w:spacing w:after="95" w:line="259" w:lineRule="auto"/>
              <w:ind w:left="720" w:firstLine="0"/>
            </w:pPr>
            <w:r>
              <w:rPr>
                <w:b/>
              </w:rPr>
              <w:t xml:space="preserve">Lansing USBC </w:t>
            </w:r>
            <w:r>
              <w:t xml:space="preserve"> </w:t>
            </w:r>
          </w:p>
          <w:p w14:paraId="77BB2E69" w14:textId="28D50BE5" w:rsidR="00F81B47" w:rsidRDefault="00F81B47" w:rsidP="00B36989">
            <w:pPr>
              <w:spacing w:after="95" w:line="259" w:lineRule="auto"/>
              <w:ind w:left="720" w:firstLine="0"/>
            </w:pPr>
            <w:r>
              <w:rPr>
                <w:b/>
              </w:rPr>
              <w:t xml:space="preserve">1226 Brentwood Rd </w:t>
            </w:r>
            <w:r>
              <w:t xml:space="preserve">  </w:t>
            </w:r>
          </w:p>
          <w:p w14:paraId="62F0592C" w14:textId="77777777" w:rsidR="00F81B47" w:rsidRDefault="00F81B47" w:rsidP="00FE5ADF">
            <w:pPr>
              <w:spacing w:after="0" w:line="259" w:lineRule="auto"/>
              <w:ind w:left="720" w:firstLine="0"/>
            </w:pPr>
            <w:r>
              <w:rPr>
                <w:b/>
              </w:rPr>
              <w:t>Charlotte, MI  48813</w:t>
            </w:r>
            <w:r>
              <w:t xml:space="preserve"> </w:t>
            </w:r>
          </w:p>
        </w:tc>
        <w:tc>
          <w:tcPr>
            <w:tcW w:w="4421" w:type="dxa"/>
            <w:tcBorders>
              <w:top w:val="nil"/>
              <w:left w:val="nil"/>
              <w:bottom w:val="nil"/>
              <w:right w:val="nil"/>
            </w:tcBorders>
          </w:tcPr>
          <w:p w14:paraId="74A7E148" w14:textId="77777777" w:rsidR="00B36989" w:rsidRDefault="00F81B47" w:rsidP="00FE5ADF">
            <w:pPr>
              <w:spacing w:after="0" w:line="321" w:lineRule="auto"/>
              <w:ind w:left="55" w:firstLine="0"/>
              <w:rPr>
                <w:b/>
              </w:rPr>
            </w:pPr>
            <w:r>
              <w:rPr>
                <w:b/>
              </w:rPr>
              <w:t xml:space="preserve">Reserve your spot </w:t>
            </w:r>
            <w:r w:rsidR="00B36989">
              <w:rPr>
                <w:b/>
              </w:rPr>
              <w:t xml:space="preserve">today </w:t>
            </w:r>
            <w:r>
              <w:rPr>
                <w:b/>
              </w:rPr>
              <w:t>by mailing</w:t>
            </w:r>
          </w:p>
          <w:p w14:paraId="3999D476" w14:textId="677A87E2" w:rsidR="00F81B47" w:rsidRDefault="00F81B47" w:rsidP="00FE5ADF">
            <w:pPr>
              <w:spacing w:after="0" w:line="321" w:lineRule="auto"/>
              <w:ind w:left="55" w:firstLine="0"/>
            </w:pPr>
            <w:r>
              <w:rPr>
                <w:b/>
              </w:rPr>
              <w:t xml:space="preserve">the </w:t>
            </w:r>
            <w:r w:rsidR="00912D44">
              <w:rPr>
                <w:b/>
              </w:rPr>
              <w:t>entry</w:t>
            </w:r>
            <w:r>
              <w:rPr>
                <w:b/>
              </w:rPr>
              <w:t xml:space="preserve"> form </w:t>
            </w:r>
            <w:r w:rsidR="00912D44">
              <w:rPr>
                <w:b/>
              </w:rPr>
              <w:t>today</w:t>
            </w:r>
            <w:r>
              <w:rPr>
                <w:b/>
              </w:rPr>
              <w:t xml:space="preserve">.   </w:t>
            </w:r>
            <w:r>
              <w:t xml:space="preserve">  </w:t>
            </w:r>
          </w:p>
          <w:p w14:paraId="5D7886C9" w14:textId="77777777" w:rsidR="00F81B47" w:rsidRDefault="00F81B47" w:rsidP="00FE5ADF">
            <w:pPr>
              <w:spacing w:after="0" w:line="259" w:lineRule="auto"/>
              <w:ind w:left="55" w:firstLine="0"/>
              <w:jc w:val="both"/>
            </w:pPr>
            <w:r>
              <w:rPr>
                <w:b/>
              </w:rPr>
              <w:t>Walk-in’s will be accepted on availability</w:t>
            </w:r>
          </w:p>
        </w:tc>
      </w:tr>
    </w:tbl>
    <w:p w14:paraId="28A2DBA6" w14:textId="77777777" w:rsidR="00F81B47" w:rsidRDefault="00F81B47">
      <w:pPr>
        <w:spacing w:after="0" w:line="259" w:lineRule="auto"/>
        <w:ind w:left="10" w:right="68" w:hanging="10"/>
        <w:jc w:val="center"/>
      </w:pPr>
    </w:p>
    <w:p w14:paraId="0AB696FA" w14:textId="77777777" w:rsidR="006F30E5" w:rsidRDefault="00000000">
      <w:pPr>
        <w:spacing w:after="185" w:line="259" w:lineRule="auto"/>
        <w:ind w:left="14" w:firstLine="0"/>
      </w:pPr>
      <w:r>
        <w:rPr>
          <w:b/>
          <w:sz w:val="28"/>
        </w:rPr>
        <w:lastRenderedPageBreak/>
        <w:t xml:space="preserve"> </w:t>
      </w:r>
      <w:r>
        <w:t xml:space="preserve">  </w:t>
      </w:r>
    </w:p>
    <w:p w14:paraId="19CAB8EF" w14:textId="2B2FB8D0" w:rsidR="006F30E5" w:rsidRPr="00292654" w:rsidRDefault="00000000">
      <w:pPr>
        <w:pStyle w:val="Heading1"/>
        <w:tabs>
          <w:tab w:val="center" w:pos="2261"/>
          <w:tab w:val="center" w:pos="3285"/>
          <w:tab w:val="center" w:pos="5126"/>
          <w:tab w:val="center" w:pos="7935"/>
        </w:tabs>
        <w:rPr>
          <w:rFonts w:ascii="Calibri" w:eastAsia="Calibri" w:hAnsi="Calibri" w:cs="Calibri"/>
          <w:b w:val="0"/>
          <w:i w:val="0"/>
          <w:sz w:val="22"/>
        </w:rPr>
      </w:pPr>
      <w:r>
        <w:rPr>
          <w:rFonts w:ascii="Calibri" w:eastAsia="Calibri" w:hAnsi="Calibri" w:cs="Calibri"/>
          <w:b w:val="0"/>
          <w:i w:val="0"/>
          <w:sz w:val="22"/>
        </w:rPr>
        <w:t xml:space="preserve"> </w:t>
      </w:r>
      <w:r>
        <w:rPr>
          <w:rFonts w:ascii="Calibri" w:eastAsia="Calibri" w:hAnsi="Calibri" w:cs="Calibri"/>
          <w:b w:val="0"/>
          <w:i w:val="0"/>
          <w:sz w:val="22"/>
        </w:rPr>
        <w:tab/>
      </w:r>
      <w:r>
        <w:t xml:space="preserve">Raffles   </w:t>
      </w:r>
      <w:r>
        <w:tab/>
        <w:t xml:space="preserve">-   </w:t>
      </w:r>
      <w:r>
        <w:tab/>
        <w:t xml:space="preserve">Mystery Games  -   </w:t>
      </w:r>
      <w:r>
        <w:tab/>
        <w:t>Strike Challenge</w:t>
      </w:r>
      <w:r>
        <w:rPr>
          <w:i w:val="0"/>
          <w:sz w:val="28"/>
        </w:rPr>
        <w:t xml:space="preserve"> </w:t>
      </w:r>
      <w:r>
        <w:rPr>
          <w:i w:val="0"/>
          <w:sz w:val="24"/>
        </w:rPr>
        <w:t xml:space="preserve"> </w:t>
      </w:r>
      <w:r>
        <w:rPr>
          <w:b w:val="0"/>
          <w:i w:val="0"/>
          <w:sz w:val="24"/>
        </w:rPr>
        <w:t xml:space="preserve"> </w:t>
      </w:r>
    </w:p>
    <w:p w14:paraId="11256093" w14:textId="77777777" w:rsidR="006F30E5" w:rsidRDefault="00000000">
      <w:pPr>
        <w:spacing w:after="51" w:line="259" w:lineRule="auto"/>
        <w:ind w:left="343" w:firstLine="0"/>
        <w:jc w:val="center"/>
      </w:pPr>
      <w:r>
        <w:rPr>
          <w:b/>
          <w:sz w:val="32"/>
        </w:rPr>
        <w:t xml:space="preserve"> </w:t>
      </w:r>
      <w:r>
        <w:t xml:space="preserve">  </w:t>
      </w:r>
    </w:p>
    <w:p w14:paraId="61F6A045" w14:textId="77777777" w:rsidR="006F30E5" w:rsidRDefault="00000000">
      <w:pPr>
        <w:spacing w:after="0" w:line="259" w:lineRule="auto"/>
        <w:ind w:left="0" w:right="80" w:firstLine="0"/>
        <w:jc w:val="center"/>
      </w:pPr>
      <w:r>
        <w:rPr>
          <w:b/>
          <w:sz w:val="32"/>
        </w:rPr>
        <w:t xml:space="preserve">Bowl for the Cure® - Laurie Riker No Tap Doubles Tournament Rules </w:t>
      </w:r>
      <w:r>
        <w:rPr>
          <w:sz w:val="32"/>
          <w:vertAlign w:val="subscript"/>
        </w:rPr>
        <w:t xml:space="preserve"> </w:t>
      </w:r>
      <w:r>
        <w:rPr>
          <w:b/>
          <w:sz w:val="32"/>
        </w:rPr>
        <w:t xml:space="preserve"> </w:t>
      </w:r>
    </w:p>
    <w:p w14:paraId="4D6F7219" w14:textId="77777777" w:rsidR="006F30E5" w:rsidRDefault="00000000">
      <w:pPr>
        <w:spacing w:after="133" w:line="259" w:lineRule="auto"/>
        <w:ind w:left="14" w:firstLine="0"/>
      </w:pPr>
      <w:r>
        <w:rPr>
          <w:b/>
          <w:sz w:val="22"/>
        </w:rPr>
        <w:t xml:space="preserve"> </w:t>
      </w:r>
      <w:r>
        <w:t xml:space="preserve">  </w:t>
      </w:r>
    </w:p>
    <w:p w14:paraId="47790CA9" w14:textId="73666DCA" w:rsidR="006F30E5" w:rsidRDefault="00000000">
      <w:pPr>
        <w:numPr>
          <w:ilvl w:val="0"/>
          <w:numId w:val="1"/>
        </w:numPr>
        <w:ind w:right="31" w:hanging="720"/>
      </w:pPr>
      <w:r>
        <w:rPr>
          <w:b/>
        </w:rPr>
        <w:t xml:space="preserve">Any person, </w:t>
      </w:r>
      <w:r w:rsidR="00313D0B">
        <w:rPr>
          <w:b/>
        </w:rPr>
        <w:t>no age restriction</w:t>
      </w:r>
      <w:r>
        <w:rPr>
          <w:b/>
        </w:rPr>
        <w:t>, may bowl in this event</w:t>
      </w:r>
      <w:r>
        <w:t xml:space="preserve">.  </w:t>
      </w:r>
    </w:p>
    <w:p w14:paraId="09E79899" w14:textId="6F381DB1" w:rsidR="006F30E5" w:rsidRDefault="00000000">
      <w:pPr>
        <w:numPr>
          <w:ilvl w:val="0"/>
          <w:numId w:val="1"/>
        </w:numPr>
        <w:ind w:right="31" w:hanging="720"/>
      </w:pPr>
      <w:r>
        <w:t>The tournament shall be conducted on a handicap basis, being determined as 100% of the difference of the bowler’s average of 2</w:t>
      </w:r>
      <w:r w:rsidR="00313D0B">
        <w:t>3</w:t>
      </w:r>
      <w:r>
        <w:t xml:space="preserve">0.  </w:t>
      </w:r>
      <w:r>
        <w:rPr>
          <w:b/>
        </w:rPr>
        <w:t>Sanctioned Bowlers</w:t>
      </w:r>
      <w:r>
        <w:t>:  Averages will be the highest sanctioned average (of   21 games or more in any county) from the previous season as per Bowl.com (first winter then summer).  Sport and challenge averages will be converted per the USBC average conversion sheet</w:t>
      </w:r>
      <w:r w:rsidR="00912D44">
        <w:t>.</w:t>
      </w:r>
      <w:r>
        <w:t xml:space="preserve">  The plus 10 rule is waived.  </w:t>
      </w:r>
      <w:r w:rsidR="00912D44">
        <w:rPr>
          <w:b/>
        </w:rPr>
        <w:t xml:space="preserve">Bowlers not currently </w:t>
      </w:r>
      <w:r>
        <w:rPr>
          <w:b/>
        </w:rPr>
        <w:t>sanctioned</w:t>
      </w:r>
      <w:r w:rsidR="00912D44">
        <w:rPr>
          <w:b/>
        </w:rPr>
        <w:t xml:space="preserve"> </w:t>
      </w:r>
      <w:r w:rsidR="00912D44" w:rsidRPr="00912D44">
        <w:rPr>
          <w:bCs/>
        </w:rPr>
        <w:t>and bowlers without a book average</w:t>
      </w:r>
      <w:r>
        <w:t xml:space="preserve">:  Use highest average on bowl.com within last 5 seasons, if not available then men use 180, and women use 150.    </w:t>
      </w:r>
    </w:p>
    <w:p w14:paraId="14D5D9F6" w14:textId="77777777" w:rsidR="006F30E5" w:rsidRDefault="00000000">
      <w:pPr>
        <w:tabs>
          <w:tab w:val="center" w:pos="3392"/>
        </w:tabs>
        <w:spacing w:after="121" w:line="259" w:lineRule="auto"/>
        <w:ind w:left="0" w:firstLine="0"/>
      </w:pPr>
      <w:r>
        <w:t xml:space="preserve">    </w:t>
      </w:r>
      <w:r>
        <w:tab/>
      </w:r>
      <w:r>
        <w:rPr>
          <w:i/>
        </w:rPr>
        <w:t xml:space="preserve">ALL AVERAGES WILL BE VERIFIED AT CHECK-IN. </w:t>
      </w:r>
      <w:r>
        <w:t xml:space="preserve">  </w:t>
      </w:r>
    </w:p>
    <w:p w14:paraId="6B176491" w14:textId="77777777" w:rsidR="006F30E5" w:rsidRDefault="00000000">
      <w:pPr>
        <w:numPr>
          <w:ilvl w:val="0"/>
          <w:numId w:val="1"/>
        </w:numPr>
        <w:spacing w:after="112" w:line="259" w:lineRule="auto"/>
        <w:ind w:right="31" w:hanging="720"/>
      </w:pPr>
      <w:r>
        <w:t xml:space="preserve">Teams may consist of any combination of genders.  2 bowlers per team and up to 3 teams per lane.     </w:t>
      </w:r>
    </w:p>
    <w:p w14:paraId="7B7A0356" w14:textId="77777777" w:rsidR="006F30E5" w:rsidRDefault="00000000">
      <w:pPr>
        <w:numPr>
          <w:ilvl w:val="0"/>
          <w:numId w:val="1"/>
        </w:numPr>
        <w:ind w:right="31" w:hanging="720"/>
      </w:pPr>
      <w:r>
        <w:t xml:space="preserve">Entries submitted by the closing date will ensure an entry into the tournament, limited to 120 teams.  Lane assignments will be a random draw on a first come first serve basis, based on availability.   </w:t>
      </w:r>
    </w:p>
    <w:p w14:paraId="12DEF368" w14:textId="77777777" w:rsidR="006F30E5" w:rsidRDefault="00000000">
      <w:pPr>
        <w:ind w:left="735" w:right="31" w:firstLine="0"/>
      </w:pPr>
      <w:r>
        <w:t xml:space="preserve">Crossover requests are not guaranteed.  If desired, please submit entries together notating the request.  Walkins may be permitted if lanes are available but are not guaranteed.   </w:t>
      </w:r>
    </w:p>
    <w:p w14:paraId="0E2C8552" w14:textId="77777777" w:rsidR="006F30E5" w:rsidRDefault="00000000">
      <w:pPr>
        <w:numPr>
          <w:ilvl w:val="0"/>
          <w:numId w:val="1"/>
        </w:numPr>
        <w:spacing w:after="89" w:line="259" w:lineRule="auto"/>
        <w:ind w:right="31" w:hanging="720"/>
      </w:pPr>
      <w:r>
        <w:t xml:space="preserve">Prizes will be awarded in the form of gift cards graciously donated for this event.  100% of proceeds will </w:t>
      </w:r>
    </w:p>
    <w:p w14:paraId="5D035887" w14:textId="77777777" w:rsidR="006F30E5" w:rsidRDefault="00000000">
      <w:pPr>
        <w:spacing w:after="108" w:line="259" w:lineRule="auto"/>
        <w:ind w:left="0" w:right="446" w:firstLine="0"/>
        <w:jc w:val="right"/>
      </w:pPr>
      <w:r>
        <w:t xml:space="preserve">be going to Bowl for the Cure®.  </w:t>
      </w:r>
      <w:r>
        <w:rPr>
          <w:b/>
        </w:rPr>
        <w:t>Please show your support for the sponsors and their generosity!</w:t>
      </w:r>
      <w:r>
        <w:t xml:space="preserve">     </w:t>
      </w:r>
    </w:p>
    <w:p w14:paraId="646826A8" w14:textId="77777777" w:rsidR="006F30E5" w:rsidRDefault="00000000">
      <w:pPr>
        <w:numPr>
          <w:ilvl w:val="0"/>
          <w:numId w:val="1"/>
        </w:numPr>
        <w:ind w:right="31" w:hanging="720"/>
      </w:pPr>
      <w:r>
        <w:t xml:space="preserve">In the case of a tie for first place, the tiebreaker will be the team head-to-head scores of game 1, then if needed game 2 and then game 3.  If still tied, co-champions will be awarded.   </w:t>
      </w:r>
    </w:p>
    <w:p w14:paraId="0A9FDF4A" w14:textId="71FDC07C" w:rsidR="006F30E5" w:rsidRDefault="00000000">
      <w:pPr>
        <w:numPr>
          <w:ilvl w:val="0"/>
          <w:numId w:val="1"/>
        </w:numPr>
        <w:ind w:right="31" w:hanging="720"/>
      </w:pPr>
      <w:r>
        <w:t>A</w:t>
      </w:r>
      <w:r w:rsidR="004C050E">
        <w:t>t least 1 team member</w:t>
      </w:r>
      <w:r>
        <w:t xml:space="preserve"> shall report to the tournament sign in desk at least 15 minutes prior to bowling to verify averages, line-up, and receive lane assignment.   </w:t>
      </w:r>
    </w:p>
    <w:p w14:paraId="3245CEB5" w14:textId="6EB4D8B0" w:rsidR="006F30E5" w:rsidRDefault="004C050E">
      <w:pPr>
        <w:numPr>
          <w:ilvl w:val="0"/>
          <w:numId w:val="1"/>
        </w:numPr>
        <w:spacing w:after="112" w:line="259" w:lineRule="auto"/>
        <w:ind w:right="31" w:hanging="720"/>
      </w:pPr>
      <w:r>
        <w:t>No-tap means a strike is automatically awarded when, after the 1</w:t>
      </w:r>
      <w:r w:rsidRPr="004C050E">
        <w:rPr>
          <w:vertAlign w:val="superscript"/>
        </w:rPr>
        <w:t>st</w:t>
      </w:r>
      <w:r>
        <w:t xml:space="preserve"> ball is delivered, any single pin remains.  These and other rules deemed necessary by the Tournament Management shall govern.  </w:t>
      </w:r>
      <w:r>
        <w:tab/>
        <w:t xml:space="preserve">   </w:t>
      </w:r>
    </w:p>
    <w:p w14:paraId="3B17D1C4" w14:textId="2D8589D5" w:rsidR="006F30E5" w:rsidRDefault="00000000">
      <w:pPr>
        <w:numPr>
          <w:ilvl w:val="0"/>
          <w:numId w:val="1"/>
        </w:numPr>
        <w:ind w:right="31" w:hanging="720"/>
      </w:pPr>
      <w:r>
        <w:t xml:space="preserve">Prizes shall be distributed the day of the event.  Any and all protests/appeals should be </w:t>
      </w:r>
      <w:r w:rsidR="00912D44">
        <w:t>presented</w:t>
      </w:r>
      <w:r>
        <w:t xml:space="preserve"> with the Tournament Director within an hour of the completion of bowling.     </w:t>
      </w:r>
    </w:p>
    <w:p w14:paraId="1BD72825" w14:textId="77057649" w:rsidR="006F30E5" w:rsidRDefault="00000000">
      <w:pPr>
        <w:numPr>
          <w:ilvl w:val="0"/>
          <w:numId w:val="1"/>
        </w:numPr>
        <w:spacing w:after="0" w:line="314" w:lineRule="auto"/>
        <w:ind w:right="31" w:hanging="720"/>
      </w:pPr>
      <w:r>
        <w:rPr>
          <w:b/>
        </w:rPr>
        <w:t xml:space="preserve">Please be respectful of the establishment.  The tournament committee reserves the right to refuse participation to anyone deemed to be inappropriately attired or shows disrespect to the bowling center without recourse. </w:t>
      </w:r>
      <w:r>
        <w:t xml:space="preserve"> </w:t>
      </w:r>
    </w:p>
    <w:p w14:paraId="282BC20C" w14:textId="77777777" w:rsidR="006F30E5" w:rsidRDefault="00000000">
      <w:pPr>
        <w:spacing w:after="44" w:line="259" w:lineRule="auto"/>
        <w:ind w:left="735" w:firstLine="0"/>
      </w:pPr>
      <w:r>
        <w:t xml:space="preserve">   </w:t>
      </w:r>
    </w:p>
    <w:p w14:paraId="31C01F73" w14:textId="77777777" w:rsidR="006F30E5" w:rsidRDefault="00000000">
      <w:pPr>
        <w:pBdr>
          <w:top w:val="single" w:sz="4" w:space="0" w:color="000000"/>
          <w:left w:val="single" w:sz="4" w:space="0" w:color="000000"/>
          <w:bottom w:val="single" w:sz="4" w:space="0" w:color="000000"/>
          <w:right w:val="single" w:sz="4" w:space="0" w:color="000000"/>
        </w:pBdr>
        <w:spacing w:after="56" w:line="259" w:lineRule="auto"/>
        <w:ind w:left="14" w:firstLine="0"/>
      </w:pPr>
      <w:r>
        <w:rPr>
          <w:sz w:val="18"/>
        </w:rPr>
        <w:t xml:space="preserve">FOR OFFICE USE ONLY: </w:t>
      </w:r>
      <w:r>
        <w:rPr>
          <w:sz w:val="37"/>
          <w:vertAlign w:val="superscript"/>
        </w:rPr>
        <w:t xml:space="preserve"> </w:t>
      </w:r>
      <w:r>
        <w:t xml:space="preserve"> </w:t>
      </w:r>
    </w:p>
    <w:p w14:paraId="3283577E" w14:textId="77777777" w:rsidR="006F30E5" w:rsidRDefault="00000000">
      <w:pPr>
        <w:pStyle w:val="Heading2"/>
      </w:pPr>
      <w:r>
        <w:t xml:space="preserve">Entry #______________         Date Rec’d_______________    Amt. Pd:_________________  </w:t>
      </w:r>
      <w:r>
        <w:rPr>
          <w:b w:val="0"/>
          <w:sz w:val="24"/>
        </w:rPr>
        <w:t xml:space="preserve"> </w:t>
      </w:r>
    </w:p>
    <w:p w14:paraId="35239292" w14:textId="337CF5E6" w:rsidR="006F30E5" w:rsidRDefault="00000000" w:rsidP="00313D0B">
      <w:pPr>
        <w:spacing w:after="42" w:line="259" w:lineRule="auto"/>
        <w:ind w:left="0" w:right="89" w:firstLine="0"/>
        <w:jc w:val="center"/>
      </w:pPr>
      <w:r>
        <w:t>Entry fee $</w:t>
      </w:r>
      <w:r w:rsidR="00313D0B">
        <w:t>3</w:t>
      </w:r>
      <w:r>
        <w:t xml:space="preserve">0.00 </w:t>
      </w:r>
      <w:r>
        <w:rPr>
          <w:u w:val="single" w:color="000000"/>
        </w:rPr>
        <w:t>per person</w:t>
      </w:r>
      <w:r>
        <w:t xml:space="preserve"> for three games of no-tap bowling </w:t>
      </w:r>
    </w:p>
    <w:sectPr w:rsidR="006F30E5" w:rsidSect="00F81B47">
      <w:pgSz w:w="12240" w:h="15840"/>
      <w:pgMar w:top="811" w:right="632" w:bottom="540" w:left="7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9E7188"/>
    <w:multiLevelType w:val="hybridMultilevel"/>
    <w:tmpl w:val="930CD4A6"/>
    <w:lvl w:ilvl="0" w:tplc="69381A4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1A90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9407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F6BFB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9804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ACD8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B8B1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7AA5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E8FE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015103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0E5"/>
    <w:rsid w:val="0000191F"/>
    <w:rsid w:val="00292654"/>
    <w:rsid w:val="00313D0B"/>
    <w:rsid w:val="003444D1"/>
    <w:rsid w:val="004C050E"/>
    <w:rsid w:val="006F30E5"/>
    <w:rsid w:val="00912D44"/>
    <w:rsid w:val="00B36989"/>
    <w:rsid w:val="00B652F1"/>
    <w:rsid w:val="00C415EB"/>
    <w:rsid w:val="00EF1121"/>
    <w:rsid w:val="00F81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3DEA4"/>
  <w15:docId w15:val="{44BE77C3-4E5D-4324-8253-965ACDE71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 w:line="333" w:lineRule="auto"/>
      <w:ind w:left="730" w:hanging="73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outlineLvl w:val="0"/>
    </w:pPr>
    <w:rPr>
      <w:rFonts w:ascii="Times New Roman" w:eastAsia="Times New Roman" w:hAnsi="Times New Roman" w:cs="Times New Roman"/>
      <w:b/>
      <w:i/>
      <w:color w:val="000000"/>
      <w:sz w:val="32"/>
    </w:rPr>
  </w:style>
  <w:style w:type="paragraph" w:styleId="Heading2">
    <w:name w:val="heading 2"/>
    <w:next w:val="Normal"/>
    <w:link w:val="Heading2Char"/>
    <w:uiPriority w:val="9"/>
    <w:unhideWhenUsed/>
    <w:qFormat/>
    <w:pPr>
      <w:keepNext/>
      <w:keepLines/>
      <w:pBdr>
        <w:top w:val="single" w:sz="4" w:space="0" w:color="000000"/>
        <w:left w:val="single" w:sz="4" w:space="0" w:color="000000"/>
        <w:bottom w:val="single" w:sz="4" w:space="0" w:color="000000"/>
        <w:right w:val="single" w:sz="4" w:space="0" w:color="000000"/>
      </w:pBdr>
      <w:spacing w:after="161" w:line="259" w:lineRule="auto"/>
      <w:ind w:left="14"/>
      <w:outlineLvl w:val="1"/>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8"/>
    </w:rPr>
  </w:style>
  <w:style w:type="character" w:customStyle="1" w:styleId="Heading1Char">
    <w:name w:val="Heading 1 Char"/>
    <w:link w:val="Heading1"/>
    <w:rPr>
      <w:rFonts w:ascii="Times New Roman" w:eastAsia="Times New Roman" w:hAnsi="Times New Roman" w:cs="Times New Roman"/>
      <w:b/>
      <w:i/>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New Haven County USBC Inc</vt:lpstr>
    </vt:vector>
  </TitlesOfParts>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Haven County USBC Inc</dc:title>
  <dc:subject/>
  <dc:creator>Lansing USBC</dc:creator>
  <cp:keywords/>
  <cp:lastModifiedBy>Paul Shoemaker</cp:lastModifiedBy>
  <cp:revision>3</cp:revision>
  <cp:lastPrinted>2025-09-07T22:29:00Z</cp:lastPrinted>
  <dcterms:created xsi:type="dcterms:W3CDTF">2025-09-07T23:05:00Z</dcterms:created>
  <dcterms:modified xsi:type="dcterms:W3CDTF">2026-08-15T19:16:00Z</dcterms:modified>
</cp:coreProperties>
</file>